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81" w:rsidRPr="00967088" w:rsidRDefault="00160281" w:rsidP="003E2D28">
      <w:pPr>
        <w:pStyle w:val="StandardWeb"/>
        <w:jc w:val="center"/>
        <w:rPr>
          <w:rStyle w:val="Fett"/>
          <w:rFonts w:ascii="Arial" w:hAnsi="Arial" w:cs="Arial"/>
          <w:sz w:val="28"/>
          <w:szCs w:val="28"/>
        </w:rPr>
      </w:pPr>
      <w:r w:rsidRPr="00967088">
        <w:rPr>
          <w:rStyle w:val="Fett"/>
          <w:rFonts w:ascii="Arial" w:hAnsi="Arial" w:cs="Arial"/>
          <w:sz w:val="28"/>
          <w:szCs w:val="28"/>
        </w:rPr>
        <w:t xml:space="preserve">Wegbeschreibung </w:t>
      </w:r>
      <w:r w:rsidR="00967088" w:rsidRPr="00967088">
        <w:rPr>
          <w:rStyle w:val="Fett"/>
          <w:rFonts w:ascii="Arial" w:hAnsi="Arial" w:cs="Arial"/>
          <w:sz w:val="28"/>
          <w:szCs w:val="28"/>
        </w:rPr>
        <w:t>2</w:t>
      </w:r>
    </w:p>
    <w:p w:rsidR="00967088" w:rsidRPr="00D1298D" w:rsidRDefault="00967088" w:rsidP="00034879">
      <w:pPr>
        <w:pStyle w:val="StandardWeb"/>
        <w:jc w:val="both"/>
        <w:rPr>
          <w:rFonts w:ascii="Arial" w:hAnsi="Arial" w:cs="Arial"/>
          <w:sz w:val="22"/>
          <w:szCs w:val="22"/>
        </w:rPr>
      </w:pPr>
      <w:r w:rsidRPr="00D1298D">
        <w:rPr>
          <w:rStyle w:val="Fett"/>
          <w:rFonts w:ascii="Arial" w:hAnsi="Arial" w:cs="Arial"/>
          <w:sz w:val="22"/>
          <w:szCs w:val="22"/>
        </w:rPr>
        <w:t>Bahnhof Endersbach - Strümpfelbach - Strümpfelbachtal - Schanbach Ost - Karlstein - Hirschkopf - Schützenhüttle - Bahnhof Endersbach</w:t>
      </w:r>
    </w:p>
    <w:p w:rsidR="00D1298D" w:rsidRPr="00D1298D" w:rsidRDefault="00967088" w:rsidP="00034879">
      <w:pPr>
        <w:pStyle w:val="StandardWeb"/>
        <w:jc w:val="both"/>
        <w:rPr>
          <w:rFonts w:ascii="Arial" w:hAnsi="Arial" w:cs="Arial"/>
          <w:sz w:val="22"/>
          <w:szCs w:val="22"/>
        </w:rPr>
      </w:pPr>
      <w:r w:rsidRPr="00D1298D">
        <w:rPr>
          <w:rFonts w:ascii="Arial" w:hAnsi="Arial" w:cs="Arial"/>
          <w:sz w:val="22"/>
          <w:szCs w:val="22"/>
        </w:rPr>
        <w:t xml:space="preserve">Wir beginnen auch diese Wanderung am Bahnhof Endersbach. </w:t>
      </w:r>
      <w:r w:rsidR="00D1298D" w:rsidRPr="00D1298D">
        <w:rPr>
          <w:rFonts w:ascii="Arial" w:hAnsi="Arial" w:cs="Arial"/>
          <w:sz w:val="22"/>
          <w:szCs w:val="22"/>
        </w:rPr>
        <w:t>(i-Punkt des Tourismusvereins Remstal-Route e.V.).</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Die Tafel an der Laterne auf der Fußgängerinsel deutet wieder die Richtung an. Wir folgen dem Georg-Fahrbach-Weg (</w:t>
      </w:r>
      <w:r w:rsidRPr="00D1298D">
        <w:rPr>
          <w:rStyle w:val="Fett"/>
          <w:rFonts w:ascii="Arial" w:hAnsi="Arial" w:cs="Arial"/>
          <w:sz w:val="22"/>
          <w:szCs w:val="22"/>
        </w:rPr>
        <w:t>Roter Strich</w:t>
      </w:r>
      <w:r w:rsidRPr="00D1298D">
        <w:rPr>
          <w:rFonts w:ascii="Arial" w:hAnsi="Arial" w:cs="Arial"/>
          <w:sz w:val="22"/>
          <w:szCs w:val="22"/>
        </w:rPr>
        <w:t>) entlang der Theodor</w:t>
      </w:r>
      <w:r w:rsidR="00D1298D" w:rsidRPr="00D1298D">
        <w:rPr>
          <w:rFonts w:ascii="Arial" w:hAnsi="Arial" w:cs="Arial"/>
          <w:sz w:val="22"/>
          <w:szCs w:val="22"/>
        </w:rPr>
        <w:t>-</w:t>
      </w:r>
      <w:r w:rsidRPr="00D1298D">
        <w:rPr>
          <w:rFonts w:ascii="Arial" w:hAnsi="Arial" w:cs="Arial"/>
          <w:sz w:val="22"/>
          <w:szCs w:val="22"/>
        </w:rPr>
        <w:t>Heuss</w:t>
      </w:r>
      <w:r w:rsidR="00D1298D" w:rsidRPr="00D1298D">
        <w:rPr>
          <w:rFonts w:ascii="Arial" w:hAnsi="Arial" w:cs="Arial"/>
          <w:sz w:val="22"/>
          <w:szCs w:val="22"/>
        </w:rPr>
        <w:t>-</w:t>
      </w:r>
      <w:r w:rsidRPr="00D1298D">
        <w:rPr>
          <w:rFonts w:ascii="Arial" w:hAnsi="Arial" w:cs="Arial"/>
          <w:sz w:val="22"/>
          <w:szCs w:val="22"/>
        </w:rPr>
        <w:t>Straße, überqueren wenig später bei der Raiffeisenbank die Beutelsbacher Straße (Ampel) und kommen in die Schulstraße. Wir wandern auf dieser nach rechts, vorbei am Heimatmuseum und der evangelischen Kirche zum Rathaus, einem sehenswerten Fachwerkbau.</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 xml:space="preserve">Beim Rathaus an der Laterne ist eine weitere Tafel angebracht. Der Weg führt jetzt nach links in die Traubenstraße, vorbei am alten Backhäusle bis zur Auberlenstraße. Dort verabschiedet sich der GFW ( Rotstrich) nach rechts, wir aber folgen dem </w:t>
      </w:r>
      <w:r w:rsidRPr="00D1298D">
        <w:rPr>
          <w:rStyle w:val="Fett"/>
          <w:rFonts w:ascii="Arial" w:hAnsi="Arial" w:cs="Arial"/>
          <w:sz w:val="22"/>
          <w:szCs w:val="22"/>
        </w:rPr>
        <w:t>Blauen Kreuz</w:t>
      </w:r>
      <w:r w:rsidRPr="00D1298D">
        <w:rPr>
          <w:rFonts w:ascii="Arial" w:hAnsi="Arial" w:cs="Arial"/>
          <w:sz w:val="22"/>
          <w:szCs w:val="22"/>
        </w:rPr>
        <w:t xml:space="preserve"> weiterhin auf der Traubenstraße geradeaus bergauf. Unser neues Zeichen führt uns weiter auf der alten Strümpfelbacher Straße rechts an der Endersbacher Kelter vorbei nach Strümpfelbach. Durch den ganzen Ort, der Hauptstraße und später der Hindenburgstraße entlang sehen wir die schönen Fachwerkhäuser. Gegenüber der Strümpfelbacher Kirche mit ihrer sehenswerten Eingangstür von Prof. Nuss verlässt uns das Blaukreuzzeichen nach rechts.</w:t>
      </w:r>
      <w:r w:rsidR="00D1298D" w:rsidRPr="00D1298D">
        <w:rPr>
          <w:rFonts w:ascii="Arial" w:hAnsi="Arial" w:cs="Arial"/>
          <w:sz w:val="22"/>
          <w:szCs w:val="22"/>
        </w:rPr>
        <w:t xml:space="preserve"> </w:t>
      </w:r>
      <w:r w:rsidRPr="00D1298D">
        <w:rPr>
          <w:rFonts w:ascii="Arial" w:hAnsi="Arial" w:cs="Arial"/>
          <w:sz w:val="22"/>
          <w:szCs w:val="22"/>
        </w:rPr>
        <w:t>Wir aber folgen der dortigen Wandertafel nach Schanbach (</w:t>
      </w:r>
      <w:r w:rsidRPr="00D1298D">
        <w:rPr>
          <w:rFonts w:ascii="Arial" w:hAnsi="Arial" w:cs="Arial"/>
          <w:b/>
          <w:bCs/>
          <w:sz w:val="22"/>
          <w:szCs w:val="22"/>
        </w:rPr>
        <w:t>jetzt</w:t>
      </w:r>
      <w:r w:rsidRPr="00D1298D">
        <w:rPr>
          <w:rStyle w:val="Fett"/>
          <w:rFonts w:ascii="Arial" w:hAnsi="Arial" w:cs="Arial"/>
          <w:sz w:val="22"/>
          <w:szCs w:val="22"/>
        </w:rPr>
        <w:t xml:space="preserve"> Blauer Punkt</w:t>
      </w:r>
      <w:r w:rsidRPr="00D1298D">
        <w:rPr>
          <w:rFonts w:ascii="Arial" w:hAnsi="Arial" w:cs="Arial"/>
          <w:sz w:val="22"/>
          <w:szCs w:val="22"/>
        </w:rPr>
        <w:t>) geradeaus weiter bis zum Gasthaus "Gretle". Dort führt unser Zeichen nach links zu den Weinbergen.</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 xml:space="preserve">Am Fuß der Weinberge, entlang dem Strümpfelbachtal weicht das Sträßchen bald einem schönen Waldweg neben dem Bach. Immer dem Blauen Punkt nach, kommen wir später nach links auf die Schurwaldhöhe bei Schanbach Ost. Dort  am Waldrand sehen wir eine Wegtafel mit </w:t>
      </w:r>
      <w:r w:rsidRPr="00D1298D">
        <w:rPr>
          <w:rStyle w:val="Fett"/>
          <w:rFonts w:ascii="Arial" w:hAnsi="Arial" w:cs="Arial"/>
          <w:sz w:val="22"/>
          <w:szCs w:val="22"/>
        </w:rPr>
        <w:t>Rotkreuz</w:t>
      </w:r>
      <w:r w:rsidRPr="00D1298D">
        <w:rPr>
          <w:rFonts w:ascii="Arial" w:hAnsi="Arial" w:cs="Arial"/>
          <w:sz w:val="22"/>
          <w:szCs w:val="22"/>
        </w:rPr>
        <w:t xml:space="preserve"> Richtung Karlstein. Wir bleiben am Waldrand in nördlicher Richtung. Nach </w:t>
      </w:r>
      <w:r w:rsidR="00D1298D" w:rsidRPr="00D1298D">
        <w:rPr>
          <w:rFonts w:ascii="Arial" w:hAnsi="Arial" w:cs="Arial"/>
          <w:sz w:val="22"/>
          <w:szCs w:val="22"/>
        </w:rPr>
        <w:t>P</w:t>
      </w:r>
      <w:r w:rsidRPr="00D1298D">
        <w:rPr>
          <w:rFonts w:ascii="Arial" w:hAnsi="Arial" w:cs="Arial"/>
          <w:sz w:val="22"/>
          <w:szCs w:val="22"/>
        </w:rPr>
        <w:t xml:space="preserve">assieren der Abzweigung nach Krummhardt ist unser Zeichen der </w:t>
      </w:r>
      <w:r w:rsidRPr="00D1298D">
        <w:rPr>
          <w:rStyle w:val="Fett"/>
          <w:rFonts w:ascii="Arial" w:hAnsi="Arial" w:cs="Arial"/>
          <w:sz w:val="22"/>
          <w:szCs w:val="22"/>
        </w:rPr>
        <w:t>Blaue Punkt</w:t>
      </w:r>
      <w:r w:rsidRPr="00D1298D">
        <w:rPr>
          <w:rFonts w:ascii="Arial" w:hAnsi="Arial" w:cs="Arial"/>
          <w:sz w:val="22"/>
          <w:szCs w:val="22"/>
        </w:rPr>
        <w:t>. Auch später bei der Abzweigung nach Aichelberg ist eine Wegtafel, die uns den richtigen Weg zum Karlstein zeigt. Wir bleiben am Blauen Punkt übers Schützenhüttle</w:t>
      </w:r>
      <w:r w:rsidRPr="00D1298D">
        <w:rPr>
          <w:rFonts w:ascii="Arial" w:hAnsi="Arial" w:cs="Arial"/>
          <w:b/>
          <w:sz w:val="22"/>
          <w:szCs w:val="22"/>
        </w:rPr>
        <w:t>*</w:t>
      </w:r>
      <w:r w:rsidRPr="00D1298D">
        <w:rPr>
          <w:rFonts w:ascii="Arial" w:hAnsi="Arial" w:cs="Arial"/>
          <w:sz w:val="22"/>
          <w:szCs w:val="22"/>
        </w:rPr>
        <w:t xml:space="preserve"> und " Käppele" nach Endersbach. In der Schulstraße weist uns wieder eine Tafel nach rechts zum Bahnhof Endersbach.</w:t>
      </w:r>
    </w:p>
    <w:p w:rsidR="00967088" w:rsidRPr="00034879" w:rsidRDefault="00967088" w:rsidP="00034879">
      <w:pPr>
        <w:pStyle w:val="StandardWeb"/>
        <w:jc w:val="both"/>
        <w:rPr>
          <w:rFonts w:ascii="Arial" w:hAnsi="Arial" w:cs="Arial"/>
          <w:sz w:val="20"/>
          <w:szCs w:val="20"/>
        </w:rPr>
      </w:pPr>
      <w:r w:rsidRPr="00034879">
        <w:rPr>
          <w:rFonts w:ascii="Arial" w:hAnsi="Arial" w:cs="Arial"/>
          <w:b/>
          <w:sz w:val="22"/>
          <w:szCs w:val="22"/>
        </w:rPr>
        <w:t>*</w:t>
      </w:r>
      <w:r w:rsidR="00D1298D" w:rsidRPr="00034879">
        <w:rPr>
          <w:rFonts w:ascii="Arial" w:hAnsi="Arial" w:cs="Arial"/>
          <w:sz w:val="20"/>
          <w:szCs w:val="20"/>
        </w:rPr>
        <w:t xml:space="preserve"> </w:t>
      </w:r>
      <w:r w:rsidRPr="00034879">
        <w:rPr>
          <w:rFonts w:ascii="Arial" w:hAnsi="Arial" w:cs="Arial"/>
          <w:sz w:val="20"/>
          <w:szCs w:val="20"/>
        </w:rPr>
        <w:t>"Schützenhüttle" : Ehemaliger Unterstand für Weinberghüter mit Aussichtsterrasse, erbaut 1787.</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Wegstrecke: 14,3 km; reine Wanderzeit ca. 4 Stunden</w:t>
      </w:r>
    </w:p>
    <w:p w:rsidR="00967088" w:rsidRPr="00D1298D" w:rsidRDefault="00967088" w:rsidP="00034879">
      <w:pPr>
        <w:pStyle w:val="StandardWeb"/>
        <w:jc w:val="both"/>
        <w:rPr>
          <w:rFonts w:ascii="Arial" w:hAnsi="Arial" w:cs="Arial"/>
          <w:sz w:val="22"/>
          <w:szCs w:val="22"/>
        </w:rPr>
      </w:pPr>
      <w:r w:rsidRPr="00D1298D">
        <w:rPr>
          <w:rStyle w:val="Fett"/>
          <w:rFonts w:ascii="Arial" w:hAnsi="Arial" w:cs="Arial"/>
          <w:sz w:val="22"/>
          <w:szCs w:val="22"/>
        </w:rPr>
        <w:t xml:space="preserve">Alternative: </w:t>
      </w:r>
      <w:r w:rsidRPr="00D1298D">
        <w:rPr>
          <w:rStyle w:val="Fett"/>
          <w:rFonts w:ascii="Arial" w:hAnsi="Arial" w:cs="Arial"/>
          <w:sz w:val="22"/>
          <w:szCs w:val="22"/>
          <w:u w:val="single"/>
        </w:rPr>
        <w:t>Ab Strümpfelbach direkt zum Karlstein.</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 xml:space="preserve">Sie können auch ab Strümpfelbach an der Wanderweggabel beim Backhäusle dem Württembergischen Weinwanderweg nach links folgen. Dieser mit einer </w:t>
      </w:r>
      <w:r w:rsidRPr="00D1298D">
        <w:rPr>
          <w:rStyle w:val="Fett"/>
          <w:rFonts w:ascii="Arial" w:hAnsi="Arial" w:cs="Arial"/>
          <w:sz w:val="22"/>
          <w:szCs w:val="22"/>
        </w:rPr>
        <w:t xml:space="preserve">Roten Traube </w:t>
      </w:r>
      <w:r w:rsidRPr="00D1298D">
        <w:rPr>
          <w:rFonts w:ascii="Arial" w:hAnsi="Arial" w:cs="Arial"/>
          <w:sz w:val="22"/>
          <w:szCs w:val="22"/>
        </w:rPr>
        <w:t>gekennzeichnete Weg führt über einen großen Teil des Skulpturenwegs von Prof. Nuss durch die Weinberge zum Aussichtspunkt Karlstein hinauf. Von dort können Sie auf bequemen Wegen, wie oben beschrieben, wieder nach Endersbach zurückwandern.</w:t>
      </w:r>
    </w:p>
    <w:p w:rsidR="00967088" w:rsidRPr="00D1298D" w:rsidRDefault="00967088" w:rsidP="00034879">
      <w:pPr>
        <w:pStyle w:val="StandardWeb"/>
        <w:jc w:val="both"/>
        <w:rPr>
          <w:rFonts w:ascii="Arial" w:hAnsi="Arial" w:cs="Arial"/>
          <w:sz w:val="22"/>
          <w:szCs w:val="22"/>
        </w:rPr>
      </w:pPr>
      <w:r w:rsidRPr="00D1298D">
        <w:rPr>
          <w:rFonts w:ascii="Arial" w:hAnsi="Arial" w:cs="Arial"/>
          <w:sz w:val="22"/>
          <w:szCs w:val="22"/>
        </w:rPr>
        <w:t>Alternative Wegstrecke: Endersbach - Strümpfelbach - Skulpturenweg - Karlste</w:t>
      </w:r>
      <w:r w:rsidR="004A1184">
        <w:rPr>
          <w:rFonts w:ascii="Arial" w:hAnsi="Arial" w:cs="Arial"/>
          <w:sz w:val="22"/>
          <w:szCs w:val="22"/>
        </w:rPr>
        <w:t>i</w:t>
      </w:r>
      <w:bookmarkStart w:id="0" w:name="_GoBack"/>
      <w:bookmarkEnd w:id="0"/>
      <w:r w:rsidRPr="00D1298D">
        <w:rPr>
          <w:rFonts w:ascii="Arial" w:hAnsi="Arial" w:cs="Arial"/>
          <w:sz w:val="22"/>
          <w:szCs w:val="22"/>
        </w:rPr>
        <w:t xml:space="preserve">n - Endersbach </w:t>
      </w:r>
      <w:r w:rsidR="00034879">
        <w:rPr>
          <w:rFonts w:ascii="Arial" w:hAnsi="Arial" w:cs="Arial"/>
          <w:sz w:val="22"/>
          <w:szCs w:val="22"/>
        </w:rPr>
        <w:t xml:space="preserve">   </w:t>
      </w:r>
      <w:r w:rsidRPr="00D1298D">
        <w:rPr>
          <w:rFonts w:ascii="Arial" w:hAnsi="Arial" w:cs="Arial"/>
          <w:sz w:val="22"/>
          <w:szCs w:val="22"/>
        </w:rPr>
        <w:t>9.7 km = ca. 3 Stunden reine Wanderzeit.</w:t>
      </w:r>
    </w:p>
    <w:p w:rsidR="00967088" w:rsidRPr="00D1298D" w:rsidRDefault="00911C41" w:rsidP="00034879">
      <w:pPr>
        <w:pStyle w:val="StandardWeb"/>
        <w:rPr>
          <w:rFonts w:ascii="Arial" w:hAnsi="Arial" w:cs="Arial"/>
          <w:sz w:val="22"/>
          <w:szCs w:val="22"/>
        </w:rPr>
      </w:pPr>
      <w:hyperlink r:id="rId5" w:history="1">
        <w:r w:rsidR="00034879" w:rsidRPr="000A55F1">
          <w:rPr>
            <w:rStyle w:val="Hyperlink"/>
            <w:rFonts w:ascii="Arial" w:hAnsi="Arial" w:cs="Arial"/>
            <w:sz w:val="22"/>
            <w:szCs w:val="22"/>
          </w:rPr>
          <w:t>zurück zu Rundwanderungen</w:t>
        </w:r>
      </w:hyperlink>
      <w:r w:rsidR="00034879" w:rsidRPr="00D1298D">
        <w:rPr>
          <w:rFonts w:ascii="Arial" w:hAnsi="Arial" w:cs="Arial"/>
          <w:sz w:val="22"/>
          <w:szCs w:val="22"/>
        </w:rPr>
        <w:t xml:space="preserve"> </w:t>
      </w:r>
    </w:p>
    <w:sectPr w:rsidR="00967088" w:rsidRPr="00D129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81"/>
    <w:rsid w:val="00034769"/>
    <w:rsid w:val="00034879"/>
    <w:rsid w:val="00060960"/>
    <w:rsid w:val="000A55F1"/>
    <w:rsid w:val="000C2380"/>
    <w:rsid w:val="000F443E"/>
    <w:rsid w:val="001571B8"/>
    <w:rsid w:val="00160143"/>
    <w:rsid w:val="00160281"/>
    <w:rsid w:val="00183BF6"/>
    <w:rsid w:val="00186219"/>
    <w:rsid w:val="001A45DE"/>
    <w:rsid w:val="001E2A93"/>
    <w:rsid w:val="001E332E"/>
    <w:rsid w:val="00210A1E"/>
    <w:rsid w:val="00212565"/>
    <w:rsid w:val="002146FC"/>
    <w:rsid w:val="00224B45"/>
    <w:rsid w:val="00225384"/>
    <w:rsid w:val="00234663"/>
    <w:rsid w:val="00236A8C"/>
    <w:rsid w:val="00242399"/>
    <w:rsid w:val="00271DD6"/>
    <w:rsid w:val="00275081"/>
    <w:rsid w:val="0028369F"/>
    <w:rsid w:val="002A6DE0"/>
    <w:rsid w:val="002D344F"/>
    <w:rsid w:val="002F5A9B"/>
    <w:rsid w:val="0031189B"/>
    <w:rsid w:val="00311C66"/>
    <w:rsid w:val="003205B2"/>
    <w:rsid w:val="003441EE"/>
    <w:rsid w:val="00350152"/>
    <w:rsid w:val="00371647"/>
    <w:rsid w:val="003B0742"/>
    <w:rsid w:val="003B743A"/>
    <w:rsid w:val="003E2D28"/>
    <w:rsid w:val="003E755F"/>
    <w:rsid w:val="003F13EE"/>
    <w:rsid w:val="004643C0"/>
    <w:rsid w:val="00476FA9"/>
    <w:rsid w:val="004A1184"/>
    <w:rsid w:val="004B224A"/>
    <w:rsid w:val="004C1961"/>
    <w:rsid w:val="004C19BE"/>
    <w:rsid w:val="004D203B"/>
    <w:rsid w:val="004D28A4"/>
    <w:rsid w:val="004F4A9C"/>
    <w:rsid w:val="004F7528"/>
    <w:rsid w:val="00521F84"/>
    <w:rsid w:val="0052467F"/>
    <w:rsid w:val="00532DCA"/>
    <w:rsid w:val="00534D84"/>
    <w:rsid w:val="00560CFE"/>
    <w:rsid w:val="00576D43"/>
    <w:rsid w:val="00582DA3"/>
    <w:rsid w:val="005A7386"/>
    <w:rsid w:val="00646D31"/>
    <w:rsid w:val="00681A16"/>
    <w:rsid w:val="00682BE8"/>
    <w:rsid w:val="0068341F"/>
    <w:rsid w:val="006A464F"/>
    <w:rsid w:val="006B2046"/>
    <w:rsid w:val="006D339A"/>
    <w:rsid w:val="006F130D"/>
    <w:rsid w:val="00722494"/>
    <w:rsid w:val="007D26A1"/>
    <w:rsid w:val="00811580"/>
    <w:rsid w:val="00850A8A"/>
    <w:rsid w:val="008836B6"/>
    <w:rsid w:val="008E05E5"/>
    <w:rsid w:val="00903F79"/>
    <w:rsid w:val="00911C41"/>
    <w:rsid w:val="009167E1"/>
    <w:rsid w:val="0092666A"/>
    <w:rsid w:val="0094436F"/>
    <w:rsid w:val="0094756E"/>
    <w:rsid w:val="00947E0F"/>
    <w:rsid w:val="00953475"/>
    <w:rsid w:val="00962251"/>
    <w:rsid w:val="00967088"/>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20BD8"/>
    <w:rsid w:val="00C44181"/>
    <w:rsid w:val="00C46913"/>
    <w:rsid w:val="00C55450"/>
    <w:rsid w:val="00CB0F2F"/>
    <w:rsid w:val="00CC0455"/>
    <w:rsid w:val="00CC4B49"/>
    <w:rsid w:val="00CD5D66"/>
    <w:rsid w:val="00CE7B81"/>
    <w:rsid w:val="00D1298D"/>
    <w:rsid w:val="00D14B52"/>
    <w:rsid w:val="00D73BE4"/>
    <w:rsid w:val="00D91433"/>
    <w:rsid w:val="00DC13F9"/>
    <w:rsid w:val="00DE3693"/>
    <w:rsid w:val="00E0224B"/>
    <w:rsid w:val="00E66B5E"/>
    <w:rsid w:val="00E774F5"/>
    <w:rsid w:val="00E94543"/>
    <w:rsid w:val="00E967A0"/>
    <w:rsid w:val="00EB0053"/>
    <w:rsid w:val="00ED1C0A"/>
    <w:rsid w:val="00F16EEB"/>
    <w:rsid w:val="00F26EA9"/>
    <w:rsid w:val="00F362EE"/>
    <w:rsid w:val="00F50376"/>
    <w:rsid w:val="00FA00ED"/>
    <w:rsid w:val="00FB7F93"/>
    <w:rsid w:val="00FC3324"/>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60281"/>
    <w:pPr>
      <w:spacing w:before="100" w:beforeAutospacing="1" w:after="100" w:afterAutospacing="1"/>
    </w:pPr>
  </w:style>
  <w:style w:type="character" w:styleId="Fett">
    <w:name w:val="Strong"/>
    <w:basedOn w:val="Absatz-Standardschriftart"/>
    <w:uiPriority w:val="22"/>
    <w:qFormat/>
    <w:rsid w:val="00160281"/>
    <w:rPr>
      <w:b/>
      <w:bCs/>
    </w:rPr>
  </w:style>
  <w:style w:type="character" w:styleId="Hyperlink">
    <w:name w:val="Hyperlink"/>
    <w:basedOn w:val="Absatz-Standardschriftart"/>
    <w:uiPriority w:val="99"/>
    <w:unhideWhenUsed/>
    <w:rsid w:val="000A55F1"/>
    <w:rPr>
      <w:color w:val="0000FF"/>
      <w:u w:val="single"/>
    </w:rPr>
  </w:style>
  <w:style w:type="character" w:styleId="BesuchterHyperlink">
    <w:name w:val="FollowedHyperlink"/>
    <w:basedOn w:val="Absatz-Standardschriftart"/>
    <w:rsid w:val="000A55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60281"/>
    <w:pPr>
      <w:spacing w:before="100" w:beforeAutospacing="1" w:after="100" w:afterAutospacing="1"/>
    </w:pPr>
  </w:style>
  <w:style w:type="character" w:styleId="Fett">
    <w:name w:val="Strong"/>
    <w:basedOn w:val="Absatz-Standardschriftart"/>
    <w:uiPriority w:val="22"/>
    <w:qFormat/>
    <w:rsid w:val="00160281"/>
    <w:rPr>
      <w:b/>
      <w:bCs/>
    </w:rPr>
  </w:style>
  <w:style w:type="character" w:styleId="Hyperlink">
    <w:name w:val="Hyperlink"/>
    <w:basedOn w:val="Absatz-Standardschriftart"/>
    <w:uiPriority w:val="99"/>
    <w:unhideWhenUsed/>
    <w:rsid w:val="000A55F1"/>
    <w:rPr>
      <w:color w:val="0000FF"/>
      <w:u w:val="single"/>
    </w:rPr>
  </w:style>
  <w:style w:type="character" w:styleId="BesuchterHyperlink">
    <w:name w:val="FollowedHyperlink"/>
    <w:basedOn w:val="Absatz-Standardschriftart"/>
    <w:rsid w:val="000A5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1675">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
    <w:div w:id="1510487583">
      <w:bodyDiv w:val="1"/>
      <w:marLeft w:val="0"/>
      <w:marRight w:val="0"/>
      <w:marTop w:val="0"/>
      <w:marBottom w:val="0"/>
      <w:divBdr>
        <w:top w:val="none" w:sz="0" w:space="0" w:color="auto"/>
        <w:left w:val="none" w:sz="0" w:space="0" w:color="auto"/>
        <w:bottom w:val="none" w:sz="0" w:space="0" w:color="auto"/>
        <w:right w:val="none" w:sz="0" w:space="0" w:color="auto"/>
      </w:divBdr>
    </w:div>
    <w:div w:id="15361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instadt.albverein.eu/rundwanderungen-in-weinstad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cp:lastPrinted>2014-12-18T23:18:00Z</cp:lastPrinted>
  <dcterms:created xsi:type="dcterms:W3CDTF">2014-12-22T13:02:00Z</dcterms:created>
  <dcterms:modified xsi:type="dcterms:W3CDTF">2014-12-22T13:02:00Z</dcterms:modified>
</cp:coreProperties>
</file>